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64" w:rsidRPr="00E07564" w:rsidRDefault="00E075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7564">
        <w:rPr>
          <w:rFonts w:ascii="Times New Roman" w:hAnsi="Times New Roman" w:cs="Times New Roman"/>
          <w:sz w:val="28"/>
          <w:szCs w:val="28"/>
        </w:rPr>
        <w:t>в</w:t>
      </w:r>
    </w:p>
    <w:p w:rsidR="00F231A2" w:rsidRDefault="00E0756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1" name="Рисунок 1" descr="C:\Documents and Settings\Анна\Рабочий стол\Фото в инет\ДНЗ№124День защиты детей\P601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Фото в инет\ДНЗ№124День защиты детей\P6010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 w:rsidRPr="00E07564">
        <w:rPr>
          <w:lang w:val="uk-UA"/>
        </w:rPr>
        <w:drawing>
          <wp:inline distT="0" distB="0" distL="0" distR="0">
            <wp:extent cx="2806700" cy="2105025"/>
            <wp:effectExtent l="19050" t="0" r="0" b="0"/>
            <wp:docPr id="9" name="Рисунок 6" descr="C:\Documents and Settings\Анна\Рабочий стол\Фото в инет\ДНЗ№124День защиты детей\P601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на\Рабочий стол\Фото в инет\ДНЗ№124День защиты детей\P6010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64" w:rsidRPr="00E07564" w:rsidRDefault="00E07564">
      <w:pPr>
        <w:rPr>
          <w:lang w:val="uk-UA"/>
        </w:rPr>
      </w:pPr>
    </w:p>
    <w:p w:rsidR="00E07564" w:rsidRPr="00E07564" w:rsidRDefault="00E075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7564">
        <w:rPr>
          <w:rFonts w:ascii="Times New Roman" w:hAnsi="Times New Roman" w:cs="Times New Roman"/>
          <w:sz w:val="28"/>
          <w:szCs w:val="28"/>
          <w:lang w:val="uk-UA"/>
        </w:rPr>
        <w:t>Виступ старших груп</w:t>
      </w:r>
    </w:p>
    <w:p w:rsidR="00E07564" w:rsidRDefault="00E0756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2" name="Рисунок 2" descr="C:\Documents and Settings\Анна\Рабочий стол\Фото в инет\ДНЗ№124День защиты детей\P601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Фото в инет\ДНЗ№124День защиты детей\P6010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57" cy="197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</w:t>
      </w:r>
      <w:r w:rsidRPr="00E07564">
        <w:rPr>
          <w:lang w:val="uk-UA"/>
        </w:rPr>
        <w:drawing>
          <wp:inline distT="0" distB="0" distL="0" distR="0">
            <wp:extent cx="2628900" cy="1971675"/>
            <wp:effectExtent l="19050" t="0" r="0" b="0"/>
            <wp:docPr id="8" name="Рисунок 3" descr="C:\Documents and Settings\Анна\Рабочий стол\Фото в инет\ДНЗ№124День защиты детей\P601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на\Рабочий стол\Фото в инет\ДНЗ№124День защиты детей\P6010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64" w:rsidRDefault="00E07564">
      <w:pPr>
        <w:rPr>
          <w:lang w:val="uk-UA"/>
        </w:rPr>
      </w:pPr>
    </w:p>
    <w:p w:rsidR="00E07564" w:rsidRPr="00E07564" w:rsidRDefault="00E075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7564">
        <w:rPr>
          <w:rFonts w:ascii="Times New Roman" w:hAnsi="Times New Roman" w:cs="Times New Roman"/>
          <w:sz w:val="28"/>
          <w:szCs w:val="28"/>
          <w:lang w:val="uk-UA"/>
        </w:rPr>
        <w:t>Танок джентльменів</w:t>
      </w:r>
    </w:p>
    <w:p w:rsidR="00E07564" w:rsidRPr="00E07564" w:rsidRDefault="00E0756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56619" cy="2875492"/>
            <wp:effectExtent l="19050" t="0" r="0" b="0"/>
            <wp:docPr id="4" name="Рисунок 4" descr="C:\Documents and Settings\Анна\Рабочий стол\Фото в инет\ДНЗ№124День защиты детей\P601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на\Рабочий стол\Фото в инет\ДНЗ№124День защиты детей\P60107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19" cy="287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</w:t>
      </w:r>
      <w:r w:rsidRPr="00E07564">
        <w:rPr>
          <w:lang w:val="uk-UA"/>
        </w:rPr>
        <w:drawing>
          <wp:inline distT="0" distB="0" distL="0" distR="0">
            <wp:extent cx="2133600" cy="2844800"/>
            <wp:effectExtent l="19050" t="0" r="0" b="0"/>
            <wp:docPr id="7" name="Рисунок 5" descr="C:\Documents and Settings\Анна\Рабочий стол\Фото в инет\ДНЗ№124День защиты детей\P601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на\Рабочий стол\Фото в инет\ДНЗ№124День защиты детей\P60107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2" cy="28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564" w:rsidRPr="00E07564" w:rsidSect="00E0756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64"/>
    <w:rsid w:val="00E07564"/>
    <w:rsid w:val="00F2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2012-02-27T20:43:00Z</dcterms:created>
  <dcterms:modified xsi:type="dcterms:W3CDTF">2012-02-27T20:54:00Z</dcterms:modified>
</cp:coreProperties>
</file>